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80D" w:rsidRDefault="00C9580D" w:rsidP="00C958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6A6299">
        <w:rPr>
          <w:rFonts w:ascii="Times New Roman" w:eastAsia="Arial" w:hAnsi="Times New Roman" w:cs="Times New Roman"/>
          <w:b/>
          <w:color w:val="000000"/>
          <w:sz w:val="28"/>
          <w:szCs w:val="28"/>
        </w:rPr>
        <w:t>BASHKIA VAU DEJËS</w:t>
      </w:r>
    </w:p>
    <w:p w:rsidR="00C9580D" w:rsidRPr="006A6299" w:rsidRDefault="00C9580D" w:rsidP="00C958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tbl>
      <w:tblPr>
        <w:tblW w:w="9645" w:type="dxa"/>
        <w:tblLayout w:type="fixed"/>
        <w:tblLook w:val="0400"/>
      </w:tblPr>
      <w:tblGrid>
        <w:gridCol w:w="9645"/>
      </w:tblGrid>
      <w:tr w:rsidR="00C9580D" w:rsidRPr="006A6299" w:rsidTr="00DF0989">
        <w:tc>
          <w:tcPr>
            <w:tcW w:w="9645" w:type="dxa"/>
            <w:shd w:val="clear" w:color="auto" w:fill="FFFFFF"/>
            <w:vAlign w:val="center"/>
          </w:tcPr>
          <w:p w:rsidR="00C9580D" w:rsidRDefault="00C9580D" w:rsidP="00DF0989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S</w:t>
            </w:r>
            <w:r w:rsidR="007C11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HPALLJE PËR LËVIZJE PARALELE DHE 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NGRITJE N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DETYR</w:t>
            </w:r>
            <w:r w:rsidR="007C11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7161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NË 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KATEGORIN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="00B7057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E UL</w:t>
            </w:r>
            <w:r w:rsidR="007053D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="00B7057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T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DREJTUESE</w:t>
            </w:r>
          </w:p>
          <w:p w:rsidR="00C9580D" w:rsidRPr="00A128C6" w:rsidRDefault="00B70570" w:rsidP="00DF0989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(P</w:t>
            </w:r>
            <w:r w:rsidR="007053D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RGJEGJ</w:t>
            </w:r>
            <w:r w:rsidR="007053D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S SEKTORI</w:t>
            </w:r>
            <w:r w:rsidR="00C9580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Default="00C9580D" w:rsidP="007829DA">
      <w:pPr>
        <w:shd w:val="clear" w:color="auto" w:fill="FFFFFF"/>
        <w:spacing w:after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zb</w:t>
      </w:r>
      <w:r w:rsidR="00520083">
        <w:rPr>
          <w:rFonts w:ascii="Times New Roman" w:eastAsia="Arial" w:hAnsi="Times New Roman" w:cs="Times New Roman"/>
          <w:color w:val="000000"/>
          <w:sz w:val="24"/>
          <w:szCs w:val="24"/>
        </w:rPr>
        <w:t>atim të Nenit 26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të Ligjit 152/2013 “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Nëpunësin Civil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 i ndryshuar,’ VKM-së Nr.142 datë 12.03.2014, “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përshkrimin dhe klasifikimin e pozicioneve të punës në institucionet e administratës shtetërore dhe institucionet e pavarura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i ndryshuar ; si dhe të Kreut II, III, IV dhe VII, të Vendimit Nr. 242, datë 18/03/2015, të Këshillit të Ministrave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“</w:t>
      </w:r>
      <w:r w:rsidRPr="00124182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Për plotësimin e vendeve të lira në kategorinë e </w:t>
      </w:r>
      <w:r w:rsidR="00704702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ulet </w:t>
      </w:r>
      <w:r w:rsidRPr="00124182">
        <w:rPr>
          <w:rFonts w:ascii="Times New Roman" w:eastAsia="Arial" w:hAnsi="Times New Roman" w:cs="Times New Roman"/>
          <w:i/>
          <w:color w:val="000000"/>
          <w:sz w:val="24"/>
          <w:szCs w:val="24"/>
        </w:rPr>
        <w:t>drejtuese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”, i ndryshuar</w:t>
      </w:r>
      <w:r w:rsidR="00124182"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Bashkia Vau Dejës, shpall </w:t>
      </w:r>
      <w:r w:rsidR="00124182">
        <w:rPr>
          <w:rFonts w:ascii="Times New Roman" w:eastAsia="Arial" w:hAnsi="Times New Roman" w:cs="Times New Roman"/>
          <w:color w:val="000000"/>
          <w:sz w:val="24"/>
          <w:szCs w:val="24"/>
        </w:rPr>
        <w:t>procedurë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n</w:t>
      </w:r>
      <w:r w:rsidR="003A651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e lëvizjes paralele,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ngritjes në detyrë</w:t>
      </w:r>
      <w:r w:rsidR="003A651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dhe pranimit nga jashtë shërbimit civil</w:t>
      </w:r>
      <w:r w:rsidR="00724EA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për kategorin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252F8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e ulët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drejtuese, për 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pozicionin: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8C20EC" w:rsidRDefault="007053D3" w:rsidP="00C9580D">
      <w:pPr>
        <w:shd w:val="clear" w:color="auto" w:fill="FFFFFF"/>
        <w:spacing w:after="0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“Përgjegjës i Sektorit të </w:t>
      </w:r>
      <w:bookmarkStart w:id="0" w:name="_GoBack"/>
      <w:bookmarkEnd w:id="0"/>
      <w:r w:rsidR="007F3B48">
        <w:rPr>
          <w:rFonts w:ascii="Times New Roman" w:eastAsia="Arial" w:hAnsi="Times New Roman" w:cs="Times New Roman"/>
          <w:b/>
          <w:color w:val="000000"/>
          <w:sz w:val="24"/>
          <w:szCs w:val="24"/>
        </w:rPr>
        <w:t>Bujq</w:t>
      </w:r>
      <w:r w:rsidR="00704702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="007F3B48">
        <w:rPr>
          <w:rFonts w:ascii="Times New Roman" w:eastAsia="Arial" w:hAnsi="Times New Roman" w:cs="Times New Roman"/>
          <w:b/>
          <w:color w:val="000000"/>
          <w:sz w:val="24"/>
          <w:szCs w:val="24"/>
        </w:rPr>
        <w:t>sis</w:t>
      </w:r>
      <w:r w:rsidR="00704702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="007F3B48">
        <w:rPr>
          <w:rFonts w:ascii="Times New Roman" w:eastAsia="Arial" w:hAnsi="Times New Roman" w:cs="Times New Roman"/>
          <w:b/>
          <w:color w:val="000000"/>
          <w:sz w:val="24"/>
          <w:szCs w:val="24"/>
        </w:rPr>
        <w:t>, Ujitjes dhe Kullimit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="006C72DB">
        <w:rPr>
          <w:rFonts w:ascii="Times New Roman" w:eastAsia="Arial" w:hAnsi="Times New Roman" w:cs="Times New Roman"/>
          <w:b/>
          <w:color w:val="000000"/>
          <w:sz w:val="24"/>
          <w:szCs w:val="24"/>
        </w:rPr>
        <w:t>dhe Mbrojtjes s</w:t>
      </w:r>
      <w:r w:rsidR="00CF338A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="006C72DB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Konsumatorit</w:t>
      </w:r>
      <w:r w:rsidRPr="006116E5">
        <w:rPr>
          <w:rFonts w:ascii="Times New Roman" w:eastAsia="Arial" w:hAnsi="Times New Roman" w:cs="Times New Roman"/>
          <w:b/>
          <w:color w:val="000000"/>
          <w:sz w:val="24"/>
          <w:szCs w:val="24"/>
        </w:rPr>
        <w:t>”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Niveli i diplomes</w:t>
      </w:r>
      <w:r w:rsidR="00C05B41"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  <w:r w:rsidR="00C05B41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Master Shkencor</w:t>
      </w: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K</w:t>
      </w:r>
      <w:r w:rsidRPr="00022DE7">
        <w:rPr>
          <w:rFonts w:ascii="Times New Roman" w:eastAsia="Arial" w:hAnsi="Times New Roman" w:cs="Times New Roman"/>
          <w:b/>
          <w:color w:val="000000"/>
          <w:sz w:val="24"/>
          <w:szCs w:val="24"/>
        </w:rPr>
        <w:t>ategoria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e pagës</w:t>
      </w:r>
      <w:r w:rsidRPr="00022DE7">
        <w:rPr>
          <w:rFonts w:ascii="Times New Roman" w:eastAsia="Arial" w:hAnsi="Times New Roman" w:cs="Times New Roman"/>
          <w:b/>
          <w:color w:val="000000"/>
          <w:sz w:val="24"/>
          <w:szCs w:val="24"/>
        </w:rPr>
        <w:t>:</w:t>
      </w:r>
      <w:r w:rsidR="00C05B41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7837D8">
        <w:rPr>
          <w:rFonts w:ascii="Times New Roman" w:eastAsia="Arial" w:hAnsi="Times New Roman" w:cs="Times New Roman"/>
          <w:color w:val="000000"/>
          <w:sz w:val="24"/>
          <w:szCs w:val="24"/>
        </w:rPr>
        <w:t>III</w:t>
      </w:r>
      <w:r w:rsidR="00B70570">
        <w:rPr>
          <w:rFonts w:ascii="Times New Roman" w:eastAsia="Arial" w:hAnsi="Times New Roman" w:cs="Times New Roman"/>
          <w:color w:val="000000"/>
          <w:sz w:val="24"/>
          <w:szCs w:val="24"/>
        </w:rPr>
        <w:t>-a/1</w:t>
      </w:r>
    </w:p>
    <w:p w:rsidR="00CE4FDE" w:rsidRPr="006A6299" w:rsidRDefault="00CE4FDE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B52695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Afati për dorëzimin e dokumenteve për:</w:t>
      </w:r>
    </w:p>
    <w:p w:rsidR="00C9580D" w:rsidRPr="006A6299" w:rsidRDefault="00C9580D" w:rsidP="00C9580D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9580D" w:rsidRPr="006A6299" w:rsidRDefault="00C9580D" w:rsidP="00C9580D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9580D" w:rsidRPr="006A6299" w:rsidRDefault="006C72DB" w:rsidP="00C9580D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LEVIZJE PARALELE: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  <w:t>14.05.2021</w:t>
      </w:r>
    </w:p>
    <w:p w:rsidR="00C9580D" w:rsidRPr="006A6299" w:rsidRDefault="00C9580D" w:rsidP="00C9580D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9580D" w:rsidRPr="006A6299" w:rsidRDefault="00C9580D" w:rsidP="00C9580D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  <w:sectPr w:rsidR="00C9580D" w:rsidRPr="006A6299">
          <w:pgSz w:w="12240" w:h="15840"/>
          <w:pgMar w:top="1440" w:right="1440" w:bottom="1440" w:left="1440" w:header="720" w:footer="720" w:gutter="0"/>
          <w:pgNumType w:start="1"/>
          <w:cols w:space="720"/>
        </w:sect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NGRITJE NË DETYRË</w:t>
      </w:r>
      <w:r w:rsidR="006C72DB">
        <w:rPr>
          <w:rFonts w:ascii="Times New Roman" w:eastAsia="Arial" w:hAnsi="Times New Roman" w:cs="Times New Roman"/>
          <w:b/>
          <w:color w:val="000000"/>
          <w:sz w:val="24"/>
          <w:szCs w:val="24"/>
        </w:rPr>
        <w:t>:</w:t>
      </w:r>
      <w:r w:rsidR="006C72DB"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  <w:t>19.05.2021</w:t>
      </w: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6D5BF1" w:rsidRDefault="006D5BF1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A65E74" w:rsidRPr="008B7EAC" w:rsidRDefault="00C9580D" w:rsidP="008B7E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DET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YRAT </w:t>
      </w:r>
      <w:r w:rsidRPr="009921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KRYESORE</w:t>
      </w:r>
      <w:proofErr w:type="gramEnd"/>
    </w:p>
    <w:p w:rsidR="00A65E74" w:rsidRPr="00E23F23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E23F23">
        <w:rPr>
          <w:rFonts w:ascii="Times New Roman" w:hAnsi="Times New Roman"/>
          <w:lang w:val="sq-AL"/>
        </w:rPr>
        <w:t>Azhornon pronarët e fermerët privatë me dispozitat ligjore e n/ligjore për ndarjen e   mbrojtjen e tokës dhe eleminimin e konflikteve.</w:t>
      </w:r>
    </w:p>
    <w:p w:rsidR="00A65E74" w:rsidRDefault="00A65E74" w:rsidP="00A65E74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Administrimin dhe mbrojtjen e tokave bujqësore e të kategorive të tjera të resurseve, si toka të pafrytshme, sipas menyrës së përcaktuar me ligj.</w:t>
      </w:r>
    </w:p>
    <w:p w:rsidR="00A65E74" w:rsidRPr="00F02D07" w:rsidRDefault="00A65E74" w:rsidP="00A65E74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Krijimin dhe administrimin e sistemit vendor te informacionit dhe keshillimit bujqesor e rural, sipas legjislacionit në fuqi.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Kryen azhornime pe</w:t>
      </w:r>
      <w:r w:rsidRPr="000018F9">
        <w:rPr>
          <w:rFonts w:ascii="Times New Roman" w:hAnsi="Times New Roman"/>
          <w:sz w:val="24"/>
          <w:szCs w:val="24"/>
          <w:lang w:val="sq-AL"/>
        </w:rPr>
        <w:t>riodike të dokumentacionit kadastral në rregjistrat përkatës.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Në bashkëpunim me zyrën e Rregjistrimit të Pasurive të Paluajtshme dhe zyr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Pr="000018F9">
        <w:rPr>
          <w:rFonts w:ascii="Times New Roman" w:hAnsi="Times New Roman"/>
          <w:sz w:val="24"/>
          <w:szCs w:val="24"/>
          <w:lang w:val="sq-AL"/>
        </w:rPr>
        <w:t>n e Administrimit të Tokës në Qark, kryen veprime për ndryshimin, kalimin dhe tjetërsimin e tokës a</w:t>
      </w:r>
      <w:r>
        <w:rPr>
          <w:rFonts w:ascii="Times New Roman" w:hAnsi="Times New Roman"/>
          <w:sz w:val="24"/>
          <w:szCs w:val="24"/>
          <w:lang w:val="sq-AL"/>
        </w:rPr>
        <w:t>po ndryshimin e z</w:t>
      </w:r>
      <w:r w:rsidR="00704702">
        <w:rPr>
          <w:rFonts w:ascii="Times New Roman" w:hAnsi="Times New Roman"/>
          <w:sz w:val="24"/>
          <w:szCs w:val="24"/>
          <w:lang w:val="sq-AL"/>
        </w:rPr>
        <w:t>ë</w:t>
      </w:r>
      <w:r w:rsidRPr="000018F9">
        <w:rPr>
          <w:rFonts w:ascii="Times New Roman" w:hAnsi="Times New Roman"/>
          <w:sz w:val="24"/>
          <w:szCs w:val="24"/>
          <w:lang w:val="sq-AL"/>
        </w:rPr>
        <w:t>rit kadastral.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lastRenderedPageBreak/>
        <w:t>Mbikqyr punën e komisioneve të ndryshme, në fshatra dhe brenda juridiksionit, në lidhje me tokën bujqësore, duke dhënë këshillimet teknike të nevojshme.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Përgatit projekt-vendime për zgjidhjen e konflikteve për tokën dhe i paraqet në Këshillin e Bashkisë, si dhe në komisionet e ngritura për ketë qëllim.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Shqyrton kërkesat për marrjen me qira të tokës bujqësore, harton projek-aktet dhe paraqet këshillit për miratim.</w:t>
      </w:r>
    </w:p>
    <w:p w:rsidR="00A65E74" w:rsidRPr="004365E0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Ndjek</w:t>
      </w:r>
      <w:r>
        <w:rPr>
          <w:rFonts w:ascii="Times New Roman" w:hAnsi="Times New Roman"/>
          <w:sz w:val="24"/>
          <w:szCs w:val="24"/>
          <w:lang w:val="sq-AL"/>
        </w:rPr>
        <w:t xml:space="preserve"> dhe monitoron kontratat e dhëni</w:t>
      </w:r>
      <w:r w:rsidRPr="000018F9">
        <w:rPr>
          <w:rFonts w:ascii="Times New Roman" w:hAnsi="Times New Roman"/>
          <w:sz w:val="24"/>
          <w:szCs w:val="24"/>
          <w:lang w:val="sq-AL"/>
        </w:rPr>
        <w:t>es me qira të tokës bujqësore.</w:t>
      </w:r>
      <w:r w:rsidRPr="004365E0">
        <w:rPr>
          <w:rFonts w:ascii="Times New Roman" w:hAnsi="Times New Roman"/>
          <w:sz w:val="24"/>
          <w:szCs w:val="24"/>
          <w:lang w:val="sq-AL"/>
        </w:rPr>
        <w:t>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Vëzhgon në menyrë të vazhdueshme për semundjet dhe dëmtuesit në kulturat bujqësore, si dhe jep informacionin e duhur dhe Këshillat përkatëse për luft</w:t>
      </w:r>
      <w:r>
        <w:rPr>
          <w:rFonts w:ascii="Times New Roman" w:hAnsi="Times New Roman"/>
          <w:sz w:val="24"/>
          <w:szCs w:val="24"/>
          <w:lang w:val="sq-AL"/>
        </w:rPr>
        <w:t>i</w:t>
      </w:r>
      <w:r w:rsidRPr="000018F9">
        <w:rPr>
          <w:rFonts w:ascii="Times New Roman" w:hAnsi="Times New Roman"/>
          <w:sz w:val="24"/>
          <w:szCs w:val="24"/>
          <w:lang w:val="sq-AL"/>
        </w:rPr>
        <w:t>min e tyre.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Në bashk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Pr="000018F9">
        <w:rPr>
          <w:rFonts w:ascii="Times New Roman" w:hAnsi="Times New Roman"/>
          <w:sz w:val="24"/>
          <w:szCs w:val="24"/>
          <w:lang w:val="sq-AL"/>
        </w:rPr>
        <w:t>punim me zyrën urbanistike merr masa për mbrojtjen e tokës bujqësore nga ndërti</w:t>
      </w:r>
      <w:r>
        <w:rPr>
          <w:rFonts w:ascii="Times New Roman" w:hAnsi="Times New Roman"/>
          <w:sz w:val="24"/>
          <w:szCs w:val="24"/>
          <w:lang w:val="sq-AL"/>
        </w:rPr>
        <w:t>met e ndry</w:t>
      </w:r>
      <w:r w:rsidRPr="000018F9">
        <w:rPr>
          <w:rFonts w:ascii="Times New Roman" w:hAnsi="Times New Roman"/>
          <w:sz w:val="24"/>
          <w:szCs w:val="24"/>
          <w:lang w:val="sq-AL"/>
        </w:rPr>
        <w:t>shm</w:t>
      </w:r>
      <w:r>
        <w:rPr>
          <w:rFonts w:ascii="Times New Roman" w:hAnsi="Times New Roman"/>
          <w:sz w:val="24"/>
          <w:szCs w:val="24"/>
          <w:lang w:val="sq-AL"/>
        </w:rPr>
        <w:t>e, duke zbatuar kriteret e dhënies s</w:t>
      </w:r>
      <w:r w:rsidR="00704702">
        <w:rPr>
          <w:rFonts w:ascii="Times New Roman" w:hAnsi="Times New Roman"/>
          <w:sz w:val="24"/>
          <w:szCs w:val="24"/>
          <w:lang w:val="sq-AL"/>
        </w:rPr>
        <w:t>ë</w:t>
      </w:r>
      <w:r w:rsidRPr="000018F9">
        <w:rPr>
          <w:rFonts w:ascii="Times New Roman" w:hAnsi="Times New Roman"/>
          <w:sz w:val="24"/>
          <w:szCs w:val="24"/>
          <w:lang w:val="sq-AL"/>
        </w:rPr>
        <w:t xml:space="preserve"> lejeve të ndertimit, për çdo leje nd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Pr="000018F9">
        <w:rPr>
          <w:rFonts w:ascii="Times New Roman" w:hAnsi="Times New Roman"/>
          <w:sz w:val="24"/>
          <w:szCs w:val="24"/>
          <w:lang w:val="sq-AL"/>
        </w:rPr>
        <w:t>rtimi në fshatrat e Bashkisë jep dakortesinë e tij në lidhje me ndërtimin.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Të grumbulloj</w:t>
      </w:r>
      <w:r w:rsidR="00704702">
        <w:rPr>
          <w:rFonts w:ascii="Times New Roman" w:hAnsi="Times New Roman"/>
          <w:sz w:val="24"/>
          <w:szCs w:val="24"/>
          <w:lang w:val="sq-AL"/>
        </w:rPr>
        <w:t>ë</w:t>
      </w:r>
      <w:r w:rsidRPr="000018F9">
        <w:rPr>
          <w:rFonts w:ascii="Times New Roman" w:hAnsi="Times New Roman"/>
          <w:sz w:val="24"/>
          <w:szCs w:val="24"/>
          <w:lang w:val="sq-AL"/>
        </w:rPr>
        <w:t xml:space="preserve"> të dhënat dhe të kryejë procedurat  për shfrytezimin e resurseve të tokës bujqësore, që me ligj i takojnë Bashkisë dhe Njësive Administrative.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 xml:space="preserve">Kryen studime për përdorimin e resurseve për tokën bujqësore </w:t>
      </w:r>
      <w:r>
        <w:rPr>
          <w:rFonts w:ascii="Times New Roman" w:hAnsi="Times New Roman"/>
          <w:sz w:val="24"/>
          <w:szCs w:val="24"/>
          <w:lang w:val="sq-AL"/>
        </w:rPr>
        <w:t>që me ligj i takojnë Bashkis</w:t>
      </w:r>
      <w:r w:rsidR="00704702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018F9">
        <w:rPr>
          <w:rFonts w:ascii="Times New Roman" w:hAnsi="Times New Roman"/>
          <w:sz w:val="24"/>
          <w:szCs w:val="24"/>
          <w:lang w:val="sq-AL"/>
        </w:rPr>
        <w:t>dhe Njësise Administrative në varësi, studimet miratohen nga Këshilli i Bashkisë.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Ndjek procedur</w:t>
      </w:r>
      <w:r>
        <w:rPr>
          <w:rFonts w:ascii="Times New Roman" w:hAnsi="Times New Roman"/>
          <w:sz w:val="24"/>
          <w:szCs w:val="24"/>
          <w:lang w:val="sq-AL"/>
        </w:rPr>
        <w:t>at për dhënien me qira të tokës bujq</w:t>
      </w:r>
      <w:r w:rsidR="00704702">
        <w:rPr>
          <w:rFonts w:ascii="Times New Roman" w:hAnsi="Times New Roman"/>
          <w:sz w:val="24"/>
          <w:szCs w:val="24"/>
          <w:lang w:val="sq-AL"/>
        </w:rPr>
        <w:t>ë</w:t>
      </w:r>
      <w:r w:rsidRPr="000018F9">
        <w:rPr>
          <w:rFonts w:ascii="Times New Roman" w:hAnsi="Times New Roman"/>
          <w:sz w:val="24"/>
          <w:szCs w:val="24"/>
          <w:lang w:val="sq-AL"/>
        </w:rPr>
        <w:t>sore, që me ligj i takojnë Bashkisë dhe Njësive Administrative në varësi.</w:t>
      </w:r>
    </w:p>
    <w:p w:rsidR="00A65E74" w:rsidRPr="00D5211C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Mban përgjegjësi para organeve drejtuese të Bashkisë për shfryt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Pr="000018F9">
        <w:rPr>
          <w:rFonts w:ascii="Times New Roman" w:hAnsi="Times New Roman"/>
          <w:sz w:val="24"/>
          <w:szCs w:val="24"/>
          <w:lang w:val="sq-AL"/>
        </w:rPr>
        <w:t>zimin e resurseve të tokës bujqësore, mirëmbajtjen e veprave kulluese dhe ujitëse.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Bashkëpunon me Seksionin e Administrimit dhe mbrojtjes së tokës në Qark dhe institucionet e specializuara për hartimin e studimeve për përdorimin e tokës. Në këto studime p</w:t>
      </w:r>
      <w:r>
        <w:rPr>
          <w:rFonts w:ascii="Times New Roman" w:hAnsi="Times New Roman"/>
          <w:sz w:val="24"/>
          <w:szCs w:val="24"/>
          <w:lang w:val="sq-AL"/>
        </w:rPr>
        <w:t>ërcakton termat referuese, mund</w:t>
      </w:r>
      <w:r w:rsidR="00704702">
        <w:rPr>
          <w:rFonts w:ascii="Times New Roman" w:hAnsi="Times New Roman"/>
          <w:sz w:val="24"/>
          <w:szCs w:val="24"/>
          <w:lang w:val="sq-AL"/>
        </w:rPr>
        <w:t>ë</w:t>
      </w:r>
      <w:r w:rsidRPr="000018F9">
        <w:rPr>
          <w:rFonts w:ascii="Times New Roman" w:hAnsi="Times New Roman"/>
          <w:sz w:val="24"/>
          <w:szCs w:val="24"/>
          <w:lang w:val="sq-AL"/>
        </w:rPr>
        <w:t>sitë për</w:t>
      </w:r>
      <w:r>
        <w:rPr>
          <w:rFonts w:ascii="Times New Roman" w:hAnsi="Times New Roman"/>
          <w:sz w:val="24"/>
          <w:szCs w:val="24"/>
          <w:lang w:val="sq-AL"/>
        </w:rPr>
        <w:t xml:space="preserve"> ndryshim, vlerëson përshtatshm</w:t>
      </w:r>
      <w:r w:rsidR="00704702">
        <w:rPr>
          <w:rFonts w:ascii="Times New Roman" w:hAnsi="Times New Roman"/>
          <w:sz w:val="24"/>
          <w:szCs w:val="24"/>
          <w:lang w:val="sq-AL"/>
        </w:rPr>
        <w:t>ë</w:t>
      </w:r>
      <w:r w:rsidRPr="000018F9">
        <w:rPr>
          <w:rFonts w:ascii="Times New Roman" w:hAnsi="Times New Roman"/>
          <w:sz w:val="24"/>
          <w:szCs w:val="24"/>
          <w:lang w:val="sq-AL"/>
        </w:rPr>
        <w:t>rin</w:t>
      </w:r>
      <w:r>
        <w:rPr>
          <w:rFonts w:ascii="Times New Roman" w:hAnsi="Times New Roman"/>
          <w:sz w:val="24"/>
          <w:szCs w:val="24"/>
          <w:lang w:val="sq-AL"/>
        </w:rPr>
        <w:t>ë e tokës dhe mund</w:t>
      </w:r>
      <w:r w:rsidR="00704702">
        <w:rPr>
          <w:rFonts w:ascii="Times New Roman" w:hAnsi="Times New Roman"/>
          <w:sz w:val="24"/>
          <w:szCs w:val="24"/>
          <w:lang w:val="sq-AL"/>
        </w:rPr>
        <w:t>ë</w:t>
      </w:r>
      <w:r w:rsidRPr="000018F9">
        <w:rPr>
          <w:rFonts w:ascii="Times New Roman" w:hAnsi="Times New Roman"/>
          <w:sz w:val="24"/>
          <w:szCs w:val="24"/>
          <w:lang w:val="sq-AL"/>
        </w:rPr>
        <w:t>sitë mjedisore, ekonomike e shoqërore.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Mban lidhje me drejtoritë dhe zyrat e tjera të Bashkisë, si dhe institucionet e tjera shtetërore.</w:t>
      </w:r>
    </w:p>
    <w:p w:rsidR="00A65E74" w:rsidRPr="000018F9" w:rsidRDefault="00A65E74" w:rsidP="00A65E74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Zbaton legjislacionin që ka të bejë me sanksionet e detyrat e Zyrës së Menaxhimit e mbrojtjes së tokës, sipas afateve e proce</w:t>
      </w:r>
      <w:r>
        <w:rPr>
          <w:rFonts w:ascii="Times New Roman" w:hAnsi="Times New Roman"/>
          <w:sz w:val="24"/>
          <w:szCs w:val="24"/>
          <w:lang w:val="sq-AL"/>
        </w:rPr>
        <w:t>durave të përcaktuara në m</w:t>
      </w:r>
      <w:r w:rsidR="00704702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>nyrë pe</w:t>
      </w:r>
      <w:r w:rsidRPr="000018F9">
        <w:rPr>
          <w:rFonts w:ascii="Times New Roman" w:hAnsi="Times New Roman"/>
          <w:sz w:val="24"/>
          <w:szCs w:val="24"/>
          <w:lang w:val="sq-AL"/>
        </w:rPr>
        <w:t>riodike.</w:t>
      </w:r>
    </w:p>
    <w:p w:rsidR="00A351C4" w:rsidRPr="00704702" w:rsidRDefault="00A65E74" w:rsidP="00704702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Raporton dhe përgjigjet direkt tek</w:t>
      </w:r>
      <w:r w:rsidRPr="000018F9">
        <w:rPr>
          <w:rFonts w:ascii="Times New Roman" w:hAnsi="Times New Roman"/>
          <w:sz w:val="24"/>
          <w:szCs w:val="24"/>
          <w:lang w:val="sq-AL"/>
        </w:rPr>
        <w:t xml:space="preserve"> Drejtori i Drejtorisë</w:t>
      </w:r>
    </w:p>
    <w:p w:rsidR="006116E5" w:rsidRPr="006A6299" w:rsidRDefault="006116E5" w:rsidP="00C9580D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numPr>
          <w:ilvl w:val="0"/>
          <w:numId w:val="6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LËVIZJA PARALELE</w:t>
      </w:r>
    </w:p>
    <w:p w:rsidR="00C9580D" w:rsidRPr="006A6299" w:rsidRDefault="00C9580D" w:rsidP="00C9580D">
      <w:pPr>
        <w:shd w:val="clear" w:color="auto" w:fill="FFFFFF"/>
        <w:spacing w:after="0" w:line="240" w:lineRule="auto"/>
        <w:ind w:left="15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KUSHTET PËR LËVIZJEN PARALELE DHE KRITERET E VEÇANTA: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duhet të plotësojnë kushtet për lëvizjen paralele si vijon:</w:t>
      </w:r>
    </w:p>
    <w:p w:rsidR="00C9580D" w:rsidRPr="006A6299" w:rsidRDefault="00C9580D" w:rsidP="00C9580D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jenë nëpunës civilë të konfirmuar, br</w:t>
      </w:r>
      <w:r w:rsidR="000C3A70">
        <w:rPr>
          <w:rFonts w:ascii="Times New Roman" w:eastAsia="Arial" w:hAnsi="Times New Roman" w:cs="Times New Roman"/>
          <w:color w:val="000000"/>
          <w:sz w:val="24"/>
          <w:szCs w:val="24"/>
        </w:rPr>
        <w:t>enda së njëjtës kategori II</w:t>
      </w:r>
      <w:r w:rsidR="00EF4E15">
        <w:rPr>
          <w:rFonts w:ascii="Times New Roman" w:eastAsia="Arial" w:hAnsi="Times New Roman" w:cs="Times New Roman"/>
          <w:color w:val="000000"/>
          <w:sz w:val="24"/>
          <w:szCs w:val="24"/>
        </w:rPr>
        <w:t>I-a/1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C9580D" w:rsidRPr="006A6299" w:rsidRDefault="00C9580D" w:rsidP="00C9580D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mos kenë masë disiplinore në fuqi;</w:t>
      </w:r>
    </w:p>
    <w:p w:rsidR="00C9580D" w:rsidRPr="006A6299" w:rsidRDefault="00C9580D" w:rsidP="00C9580D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kenë të paktën vlerësimin e fundit “mirë” apo “shumë mirë”;</w:t>
      </w: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116E5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116E5">
        <w:rPr>
          <w:rFonts w:ascii="Times New Roman" w:eastAsia="Arial" w:hAnsi="Times New Roman" w:cs="Times New Roman"/>
          <w:b/>
          <w:color w:val="000000"/>
          <w:sz w:val="24"/>
          <w:szCs w:val="24"/>
        </w:rPr>
        <w:lastRenderedPageBreak/>
        <w:t>Kandidatët duhet të plotësojnë kërkesat e posaçme si vijon:</w:t>
      </w:r>
    </w:p>
    <w:p w:rsidR="00C9580D" w:rsidRPr="00B65788" w:rsidRDefault="00C9580D" w:rsidP="00C958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Të jetë diplomuar në </w:t>
      </w:r>
      <w:r w:rsidR="006116E5">
        <w:rPr>
          <w:rFonts w:ascii="Times New Roman" w:eastAsia="Arial" w:hAnsi="Times New Roman" w:cs="Times New Roman"/>
          <w:color w:val="000000"/>
          <w:sz w:val="24"/>
          <w:szCs w:val="24"/>
        </w:rPr>
        <w:t>“M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aster </w:t>
      </w:r>
      <w:r w:rsidR="006116E5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hkencor</w:t>
      </w:r>
      <w:r w:rsidR="00A351C4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” </w:t>
      </w:r>
    </w:p>
    <w:p w:rsidR="00C9580D" w:rsidRPr="002C78D9" w:rsidRDefault="00C9580D" w:rsidP="00C958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Të ketë </w:t>
      </w:r>
      <w:r w:rsidR="00EF4E15">
        <w:rPr>
          <w:rFonts w:ascii="Times New Roman" w:eastAsia="Arial" w:hAnsi="Times New Roman" w:cs="Times New Roman"/>
          <w:color w:val="000000"/>
          <w:sz w:val="24"/>
          <w:szCs w:val="24"/>
        </w:rPr>
        <w:t>3 vite</w:t>
      </w:r>
      <w:r w:rsidR="006D059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pun</w:t>
      </w:r>
      <w:r w:rsidR="0063648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6D059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</w:t>
      </w:r>
      <w:r w:rsidR="0063648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6D059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nivelin e ul</w:t>
      </w:r>
      <w:r w:rsidR="0063648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6D059C">
        <w:rPr>
          <w:rFonts w:ascii="Times New Roman" w:eastAsia="Arial" w:hAnsi="Times New Roman" w:cs="Times New Roman"/>
          <w:color w:val="000000"/>
          <w:sz w:val="24"/>
          <w:szCs w:val="24"/>
        </w:rPr>
        <w:t>t drejtues</w:t>
      </w:r>
      <w:r w:rsidR="00EF4E15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FA79D9" w:rsidRDefault="00C9580D" w:rsidP="00FA79D9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Preferohet </w:t>
      </w:r>
      <w:r w:rsidR="006116E5">
        <w:rPr>
          <w:rFonts w:ascii="Times New Roman" w:eastAsia="Arial" w:hAnsi="Times New Roman" w:cs="Times New Roman"/>
          <w:color w:val="000000"/>
          <w:sz w:val="24"/>
          <w:szCs w:val="24"/>
        </w:rPr>
        <w:t>kandidati që ka</w:t>
      </w:r>
      <w:r w:rsidR="00D7457A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njohuri të gjuh</w:t>
      </w:r>
      <w:r w:rsidR="00FA79D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ve të huaja</w:t>
      </w:r>
      <w:r w:rsidR="006116E5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FA79D9" w:rsidRPr="00FA79D9" w:rsidRDefault="00FA79D9" w:rsidP="00FA79D9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Kandidatët duhet të dorëzojnë me postë në zyrën 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e  Njësi</w:t>
      </w:r>
      <w:r w:rsidR="00D7457A">
        <w:rPr>
          <w:rFonts w:ascii="Times New Roman" w:eastAsia="Arial" w:hAnsi="Times New Roman" w:cs="Times New Roman"/>
          <w:color w:val="000000"/>
          <w:sz w:val="24"/>
          <w:szCs w:val="24"/>
        </w:rPr>
        <w:t>së</w:t>
      </w:r>
      <w:proofErr w:type="gramEnd"/>
      <w:r w:rsidR="00D7457A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së Menaxhimit të Burimeve Nje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rëzore, të Bashkisë Vau Dejës, këto dokumente: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Letër motivimi për aplikim në vendin vakant.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Një kopje të jetëshkrimit (CV).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Një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numër kontakti dhe adresën e plotë të vendbanimit.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diplomës. Nëse aplikanti disponon një diplomë të një universiteti të huaj duhet ta ketë të njehsuar pranë Ministrisë së Arsimit.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diplomës me listën e notave. Nëse ka një diplomë dhe listë notash të ndryshme me vlerësimin e njohur në Shtetin Shqiptar, aplikanti duhet ta ketë të konvertuar atë sipas sistemit shqiptar.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vlerësimit të fundit vjetor.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të librezës së punës e plotësuar.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Certifikata ose dëshmi të kualifikimeve, trajnimeve të ndryshme.</w:t>
      </w:r>
    </w:p>
    <w:p w:rsidR="00C9580D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letërnjoftimit (kartë Identiteti).</w:t>
      </w:r>
    </w:p>
    <w:p w:rsidR="00C9580D" w:rsidRPr="000D5778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D5778">
        <w:rPr>
          <w:rFonts w:ascii="Times New Roman" w:eastAsia="Arial" w:hAnsi="Times New Roman" w:cs="Times New Roman"/>
          <w:color w:val="000000"/>
          <w:sz w:val="24"/>
          <w:szCs w:val="24"/>
        </w:rPr>
        <w:t>Vërtetim te gjendjes gjyqësore dhe shëndetësore</w:t>
      </w:r>
      <w:proofErr w:type="gramStart"/>
      <w:r w:rsidRPr="000D5778">
        <w:rPr>
          <w:rFonts w:ascii="Times New Roman" w:eastAsia="Arial" w:hAnsi="Times New Roman" w:cs="Times New Roman"/>
          <w:color w:val="000000"/>
          <w:sz w:val="24"/>
          <w:szCs w:val="24"/>
        </w:rPr>
        <w:t>.(</w:t>
      </w:r>
      <w:proofErr w:type="gramEnd"/>
      <w:r w:rsidRPr="000D5778">
        <w:rPr>
          <w:rFonts w:ascii="Times New Roman" w:eastAsia="Arial" w:hAnsi="Times New Roman" w:cs="Times New Roman"/>
          <w:color w:val="000000"/>
          <w:sz w:val="24"/>
          <w:szCs w:val="24"/>
        </w:rPr>
        <w:t>Dëshmi penaliteti dhe raport mjekësor).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 Dokumentat duhet të dorëzohen pran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Bashkis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Vau Dej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s deri me dat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</w:t>
      </w:r>
      <w:r w:rsidR="006C72DB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14.05</w:t>
      </w:r>
      <w:r w:rsidR="00A65E74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.202</w:t>
      </w:r>
      <w:r w:rsidR="006C72DB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1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  REZULTATET PËR FAZËN E VERIFIKIMIT PARAPRAK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Në datën </w:t>
      </w:r>
      <w:r w:rsidR="006C72D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17.05</w:t>
      </w:r>
      <w:r w:rsidR="00D7457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.202</w:t>
      </w:r>
      <w:r w:rsidR="006C72D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1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 Njësia e Menaxhimit të Burimeve Njerëzore në Bashkinë Vau Dejës do të shpallë në portalin ”Shërbimi Kombëtar të Punësimit”, në faqen zyrtare të Internetit të Bashkisë në s</w:t>
      </w:r>
      <w:r w:rsidR="00D7457A">
        <w:rPr>
          <w:rFonts w:ascii="Times New Roman" w:eastAsia="Arial" w:hAnsi="Times New Roman" w:cs="Times New Roman"/>
          <w:color w:val="000000"/>
          <w:sz w:val="24"/>
          <w:szCs w:val="24"/>
        </w:rPr>
        <w:t>tendën e informimit të publikut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listën paraprake të kandidatëve që do të vazhdojnë konkurrimin , si dhe datën, vendin dhe orën e saktë ku do të zhvillohet intervista.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të njëjtën datë kandidatët që nuk i plotësojnë kushtet e lëvizjes paralele dhe kriteret e veçanta do të njoftohen individualisht nga Njësia e Menaxhimit të Burimeve Njerëzore në Bashkinë Vau Dejës, për shkaqet e moskualifikimit në të njëjtën ditë me shpalljen e listës së verifikimit paraprak të kandidatëve në rrugë elektronike përmes e</w:t>
      </w:r>
      <w:r w:rsidR="00D7457A">
        <w:rPr>
          <w:rFonts w:ascii="Times New Roman" w:eastAsia="Arial" w:hAnsi="Times New Roman" w:cs="Times New Roman"/>
          <w:color w:val="000000"/>
          <w:sz w:val="24"/>
          <w:szCs w:val="24"/>
        </w:rPr>
        <w:t>-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malit të paraqitur nga kandidati në dokumentacionin e aplikimit.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që nuk kualifikohen kanë të drejtë të paraqesin ankesë brenda 3 tri ditëve kalendarike nga data e marrjes së njoftimit në Njësinë Përgjegjëse të Menaxhimit të Burimeve Njerëzore dhe ankuesi merr përgjigje brenda brenda 5 ditëve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 kalendarike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nga data e depozitimit te saj.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Njësia e Burimeve Njerëzore, shpall listën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e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verifikimit përfundimtar  të kandidatëve si dhe datën dhe vendin e saktë se ku do të zhvillohet konkurrimi.</w:t>
      </w:r>
    </w:p>
    <w:p w:rsidR="00C9580D" w:rsidRPr="006A6299" w:rsidRDefault="00252F8D" w:rsidP="00C9580D">
      <w:pPr>
        <w:shd w:val="clear" w:color="auto" w:fill="FFFFFF"/>
        <w:spacing w:after="30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lastRenderedPageBreak/>
        <w:t xml:space="preserve">1.4 FUSHAT E NJOHURIVE, </w:t>
      </w:r>
      <w:r w:rsidR="00C9580D"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AFTËSITË DHE CILËSITË MBI TË CILAT DO TË ZHVILLOHET INTERVISTA</w:t>
      </w:r>
    </w:p>
    <w:tbl>
      <w:tblPr>
        <w:tblW w:w="9000" w:type="dxa"/>
        <w:tblLayout w:type="fixed"/>
        <w:tblLook w:val="0400"/>
      </w:tblPr>
      <w:tblGrid>
        <w:gridCol w:w="9000"/>
      </w:tblGrid>
      <w:tr w:rsidR="00704702" w:rsidRPr="006A6299" w:rsidTr="00704702">
        <w:tc>
          <w:tcPr>
            <w:tcW w:w="9000" w:type="dxa"/>
            <w:shd w:val="clear" w:color="auto" w:fill="FFFFFF"/>
            <w:vAlign w:val="center"/>
          </w:tcPr>
          <w:p w:rsidR="00704702" w:rsidRPr="006A6299" w:rsidRDefault="00704702" w:rsidP="00DF098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Kandidatët do të </w:t>
      </w:r>
      <w:r w:rsidR="00941F40">
        <w:rPr>
          <w:rFonts w:ascii="Times New Roman" w:eastAsia="Arial" w:hAnsi="Times New Roman" w:cs="Times New Roman"/>
          <w:color w:val="000000"/>
          <w:sz w:val="24"/>
          <w:szCs w:val="24"/>
        </w:rPr>
        <w:t>vler</w:t>
      </w:r>
      <w:r w:rsidR="00FA79D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sohen mbi njohuritë që kanë 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lidhje me:</w:t>
      </w:r>
    </w:p>
    <w:p w:rsidR="001072C1" w:rsidRDefault="001072C1" w:rsidP="00C9580D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000000"/>
        </w:rPr>
        <w:t>K</w:t>
      </w:r>
      <w:r w:rsidR="00941F40">
        <w:rPr>
          <w:color w:val="000000"/>
        </w:rPr>
        <w:t>ushtetut</w:t>
      </w:r>
      <w:r w:rsidR="00FA79D9">
        <w:rPr>
          <w:color w:val="000000"/>
        </w:rPr>
        <w:t>ë</w:t>
      </w:r>
      <w:r w:rsidR="00172175">
        <w:rPr>
          <w:color w:val="000000"/>
        </w:rPr>
        <w:t>n</w:t>
      </w:r>
      <w:r w:rsidR="00941F40">
        <w:rPr>
          <w:color w:val="000000"/>
        </w:rPr>
        <w:t xml:space="preserve"> e Republik</w:t>
      </w:r>
      <w:r w:rsidR="00FA79D9">
        <w:rPr>
          <w:color w:val="000000"/>
        </w:rPr>
        <w:t>ë</w:t>
      </w:r>
      <w:r w:rsidR="0042366D">
        <w:rPr>
          <w:color w:val="000000"/>
        </w:rPr>
        <w:t>s së Shqipë</w:t>
      </w:r>
      <w:r>
        <w:rPr>
          <w:color w:val="000000"/>
        </w:rPr>
        <w:t>risë</w:t>
      </w:r>
    </w:p>
    <w:p w:rsidR="001072C1" w:rsidRPr="0042366D" w:rsidRDefault="001072C1" w:rsidP="0042366D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Style w:val="Emphasis"/>
        </w:rPr>
        <w:t>Ligjin N</w:t>
      </w:r>
      <w:r w:rsidRPr="006A6299">
        <w:rPr>
          <w:rStyle w:val="Emphasis"/>
        </w:rPr>
        <w:t>r. 139/2015 “Për vetëqeverisjen vendore”</w:t>
      </w:r>
    </w:p>
    <w:p w:rsidR="00C9580D" w:rsidRDefault="001072C1" w:rsidP="00C9580D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t>Ligjin N</w:t>
      </w:r>
      <w:r w:rsidR="00C9580D" w:rsidRPr="006A6299">
        <w:t>r.</w:t>
      </w:r>
      <w:r w:rsidR="00C9580D" w:rsidRPr="006A6299">
        <w:rPr>
          <w:color w:val="000000"/>
        </w:rPr>
        <w:t xml:space="preserve"> 119/2014  dat</w:t>
      </w:r>
      <w:r w:rsidR="0042366D">
        <w:rPr>
          <w:color w:val="000000"/>
        </w:rPr>
        <w:t>ë 18.09.2014 “Për të drejtën e I</w:t>
      </w:r>
      <w:r w:rsidR="00C9580D" w:rsidRPr="006A6299">
        <w:rPr>
          <w:color w:val="000000"/>
        </w:rPr>
        <w:t>nformimit”</w:t>
      </w:r>
    </w:p>
    <w:p w:rsidR="00C9580D" w:rsidRPr="00C91E9B" w:rsidRDefault="001072C1" w:rsidP="00C9580D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Ligjin N</w:t>
      </w:r>
      <w:r w:rsidR="00C9580D" w:rsidRPr="00876330">
        <w:rPr>
          <w:lang w:val="sq-AL"/>
        </w:rPr>
        <w:t>r. 152/2013 “P</w:t>
      </w:r>
      <w:r w:rsidR="00C9580D">
        <w:rPr>
          <w:lang w:val="sq-AL"/>
        </w:rPr>
        <w:t>ër nëpunësin civil” i ndryshuar</w:t>
      </w:r>
    </w:p>
    <w:p w:rsidR="00C91E9B" w:rsidRPr="00C91E9B" w:rsidRDefault="00C91E9B" w:rsidP="00C9580D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Ligjin Nr. 9817, dat</w:t>
      </w:r>
      <w:r w:rsidR="00704702">
        <w:rPr>
          <w:lang w:val="sq-AL"/>
        </w:rPr>
        <w:t>ë</w:t>
      </w:r>
      <w:r>
        <w:rPr>
          <w:lang w:val="sq-AL"/>
        </w:rPr>
        <w:t xml:space="preserve"> 22.10.2007 “P</w:t>
      </w:r>
      <w:r w:rsidR="00704702">
        <w:rPr>
          <w:lang w:val="sq-AL"/>
        </w:rPr>
        <w:t>ë</w:t>
      </w:r>
      <w:r>
        <w:rPr>
          <w:lang w:val="sq-AL"/>
        </w:rPr>
        <w:t>r Bujq</w:t>
      </w:r>
      <w:r w:rsidR="00704702">
        <w:rPr>
          <w:lang w:val="sq-AL"/>
        </w:rPr>
        <w:t>ë</w:t>
      </w:r>
      <w:r>
        <w:rPr>
          <w:lang w:val="sq-AL"/>
        </w:rPr>
        <w:t>sin</w:t>
      </w:r>
      <w:r w:rsidR="00704702">
        <w:rPr>
          <w:lang w:val="sq-AL"/>
        </w:rPr>
        <w:t>ë</w:t>
      </w:r>
      <w:r>
        <w:rPr>
          <w:lang w:val="sq-AL"/>
        </w:rPr>
        <w:t xml:space="preserve"> dhe Zhvillimin Rural”</w:t>
      </w:r>
    </w:p>
    <w:p w:rsidR="00C91E9B" w:rsidRPr="0042366D" w:rsidRDefault="00C91E9B" w:rsidP="00C9580D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Ligjin Nr. 24/2017 “P</w:t>
      </w:r>
      <w:r w:rsidR="00704702">
        <w:rPr>
          <w:lang w:val="sq-AL"/>
        </w:rPr>
        <w:t>ë</w:t>
      </w:r>
      <w:r>
        <w:rPr>
          <w:lang w:val="sq-AL"/>
        </w:rPr>
        <w:t>r administrimin e Ujitjes dhe T</w:t>
      </w:r>
      <w:r w:rsidR="00704702">
        <w:rPr>
          <w:lang w:val="sq-AL"/>
        </w:rPr>
        <w:t>ë</w:t>
      </w:r>
      <w:r>
        <w:rPr>
          <w:lang w:val="sq-AL"/>
        </w:rPr>
        <w:t xml:space="preserve"> Kullimit”</w:t>
      </w:r>
    </w:p>
    <w:p w:rsidR="0042366D" w:rsidRPr="00172175" w:rsidRDefault="0042366D" w:rsidP="00C9580D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 Nr.44/2015,”Kodi i Proced</w:t>
      </w:r>
      <w:r w:rsidR="00941F40">
        <w:rPr>
          <w:lang w:val="sq-AL"/>
        </w:rPr>
        <w:t>urave Administrative i Republik</w:t>
      </w:r>
      <w:r w:rsidR="00FA79D9">
        <w:rPr>
          <w:lang w:val="sq-AL"/>
        </w:rPr>
        <w:t>ë</w:t>
      </w:r>
      <w:r w:rsidR="00941F40">
        <w:rPr>
          <w:lang w:val="sq-AL"/>
        </w:rPr>
        <w:t>s s</w:t>
      </w:r>
      <w:r w:rsidR="00FA79D9">
        <w:rPr>
          <w:lang w:val="sq-AL"/>
        </w:rPr>
        <w:t>ë</w:t>
      </w:r>
      <w:r>
        <w:rPr>
          <w:lang w:val="sq-AL"/>
        </w:rPr>
        <w:t xml:space="preserve"> Shqipërisë</w:t>
      </w:r>
    </w:p>
    <w:p w:rsidR="00C9580D" w:rsidRPr="00047675" w:rsidRDefault="001072C1" w:rsidP="00C9580D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Fonts w:eastAsiaTheme="minorHAnsi"/>
        </w:rPr>
        <w:t>Ligji N</w:t>
      </w:r>
      <w:r w:rsidR="00C9580D">
        <w:rPr>
          <w:rFonts w:eastAsiaTheme="minorHAnsi"/>
        </w:rPr>
        <w:t>r.9131, dat</w:t>
      </w:r>
      <w:r w:rsidR="004C19E5">
        <w:rPr>
          <w:rFonts w:eastAsiaTheme="minorHAnsi"/>
        </w:rPr>
        <w:t>ë 08.09.2003 “ Për R</w:t>
      </w:r>
      <w:r w:rsidR="00172175">
        <w:rPr>
          <w:rFonts w:eastAsiaTheme="minorHAnsi"/>
        </w:rPr>
        <w:t>regullat e Etikës në Administratën P</w:t>
      </w:r>
      <w:r w:rsidR="00C9580D">
        <w:rPr>
          <w:rFonts w:eastAsiaTheme="minorHAnsi"/>
        </w:rPr>
        <w:t>ublike”</w:t>
      </w:r>
    </w:p>
    <w:p w:rsidR="00172175" w:rsidRPr="004C19E5" w:rsidRDefault="00172175" w:rsidP="00C9580D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Fonts w:eastAsiaTheme="minorHAnsi"/>
        </w:rPr>
        <w:t xml:space="preserve">Ligji Nr.9963, </w:t>
      </w:r>
      <w:r w:rsidR="004C19E5">
        <w:rPr>
          <w:rFonts w:eastAsiaTheme="minorHAnsi"/>
        </w:rPr>
        <w:t>datë</w:t>
      </w:r>
      <w:r>
        <w:rPr>
          <w:rFonts w:eastAsiaTheme="minorHAnsi"/>
        </w:rPr>
        <w:t xml:space="preserve"> 30.10.2006,”</w:t>
      </w:r>
      <w:r w:rsidR="004C19E5">
        <w:rPr>
          <w:rFonts w:eastAsiaTheme="minorHAnsi"/>
        </w:rPr>
        <w:t xml:space="preserve"> Për S</w:t>
      </w:r>
      <w:r>
        <w:rPr>
          <w:rFonts w:eastAsiaTheme="minorHAnsi"/>
        </w:rPr>
        <w:t xml:space="preserve">istemin e Taksave Vendore”, </w:t>
      </w:r>
      <w:r w:rsidR="004C19E5">
        <w:rPr>
          <w:rFonts w:eastAsiaTheme="minorHAnsi"/>
        </w:rPr>
        <w:t>i</w:t>
      </w:r>
      <w:r>
        <w:rPr>
          <w:rFonts w:eastAsiaTheme="minorHAnsi"/>
        </w:rPr>
        <w:t xml:space="preserve"> ndryshuar.</w:t>
      </w:r>
    </w:p>
    <w:p w:rsidR="00C9580D" w:rsidRDefault="004C19E5" w:rsidP="00C9580D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Fonts w:eastAsiaTheme="minorHAnsi"/>
        </w:rPr>
        <w:t>Ligji Nr.8743, datë 22.02.2001,”Për Pronat e Paluajtshme të Shtetit”, i ndryshuar.</w:t>
      </w:r>
    </w:p>
    <w:p w:rsidR="00252F8D" w:rsidRDefault="00252F8D" w:rsidP="00252F8D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000000"/>
        </w:rPr>
        <w:t>Ligji Nr.111/2018, “P</w:t>
      </w:r>
      <w:r w:rsidR="007127EB">
        <w:rPr>
          <w:color w:val="000000"/>
        </w:rPr>
        <w:t>ë</w:t>
      </w:r>
      <w:r>
        <w:rPr>
          <w:color w:val="000000"/>
        </w:rPr>
        <w:t>r kadastr</w:t>
      </w:r>
      <w:r w:rsidR="007127EB">
        <w:rPr>
          <w:color w:val="000000"/>
        </w:rPr>
        <w:t>ë</w:t>
      </w:r>
      <w:r>
        <w:rPr>
          <w:color w:val="000000"/>
        </w:rPr>
        <w:t>n”</w:t>
      </w:r>
      <w:r w:rsidR="007127EB">
        <w:rPr>
          <w:color w:val="000000"/>
        </w:rPr>
        <w:t>.</w:t>
      </w:r>
    </w:p>
    <w:p w:rsidR="006C72DB" w:rsidRPr="00704702" w:rsidRDefault="006C72DB" w:rsidP="006C72DB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t>Ligji Nr.9902, datë 17.4.2008 “Për mbrojtjen e konsumatorit”</w:t>
      </w:r>
    </w:p>
    <w:p w:rsidR="006C72DB" w:rsidRPr="00704702" w:rsidRDefault="006C72DB" w:rsidP="00CF338A">
      <w:pPr>
        <w:pStyle w:val="NormalWeb"/>
        <w:spacing w:before="0" w:beforeAutospacing="0" w:after="0" w:afterAutospacing="0" w:line="248" w:lineRule="atLeast"/>
        <w:rPr>
          <w:color w:val="000000"/>
        </w:rPr>
      </w:pPr>
    </w:p>
    <w:p w:rsidR="00252F8D" w:rsidRPr="00252F8D" w:rsidRDefault="00252F8D" w:rsidP="00252F8D">
      <w:pPr>
        <w:pStyle w:val="NormalWeb"/>
        <w:spacing w:before="0" w:beforeAutospacing="0" w:after="0" w:afterAutospacing="0" w:line="248" w:lineRule="atLeast"/>
        <w:rPr>
          <w:color w:val="000000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0D5778" w:rsidRDefault="00C9580D" w:rsidP="00C9580D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t xml:space="preserve">Struktura e ndarjes së pikëve të vlerësimit të kandidatëve, është si më poshtë: </w:t>
      </w:r>
    </w:p>
    <w:p w:rsidR="00C9580D" w:rsidRPr="000D5778" w:rsidRDefault="00C9580D" w:rsidP="00C9580D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t>a) 40 pikë për dokumentacionin e dorëzuar, i ndarë në: 20 pikë përvojë, 10 pikë për trajnime apo kualifikime të lidhura me fushën përkatëse, dhe 10 pikë për çertifikimin pozitiv ose për vlerësimet e rezultateve individuale në punë në rastet kur procesi i çertifikimit nuk është kryer;</w:t>
      </w:r>
    </w:p>
    <w:p w:rsidR="00C9580D" w:rsidRPr="000D5778" w:rsidRDefault="00C9580D" w:rsidP="00C9580D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t xml:space="preserve"> b) 60 pikë intervista me gojë.</w:t>
      </w: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Komisioni, në përfundim të vlerësimit, përzgjedh kandidatin, i cili renditet i pari ndër kandidatët që kanë marrë të paktën 70 pikë (70% të pikëve) në rast të kandidatëve me pikë të barabarta, zbatohet parashikimi i pikës 23, të Kreut II të Vendimit të Këshillit të Ministrave nr.242 dt.18.03.2015 </w:t>
      </w:r>
      <w:r w:rsidR="007127EB">
        <w:rPr>
          <w:rFonts w:ascii="Times New Roman" w:eastAsia="Arial" w:hAnsi="Times New Roman" w:cs="Times New Roman"/>
          <w:color w:val="000000"/>
          <w:sz w:val="24"/>
          <w:szCs w:val="24"/>
        </w:rPr>
        <w:t>“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plotësimin e vendeve të lira në kategorinë e ulët dhe të mesme drejtuese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</w:t>
      </w:r>
      <w:r w:rsidR="00941F40">
        <w:rPr>
          <w:rFonts w:ascii="Times New Roman" w:eastAsia="Arial" w:hAnsi="Times New Roman" w:cs="Times New Roman"/>
          <w:color w:val="000000"/>
          <w:sz w:val="24"/>
          <w:szCs w:val="24"/>
        </w:rPr>
        <w:t>, i ndryshuar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Komisioni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 njofton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për vendimin e përzgjedhjes, Njësinë Përgjegjëse të Menaxhimit të Burimeve Njerëzore.</w:t>
      </w:r>
    </w:p>
    <w:p w:rsidR="00BB0DE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Njësia Përgjegjëse e Menaxhimit të Burimeve Njerëzore, do të njoftojë për rezultatet në mënyrë 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individuale ,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të gjithë aplikantët.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Të gjithë kandidatët pavarësisht nga e drejta për tu ankuar në gjykatë</w:t>
      </w:r>
      <w:r w:rsidR="00941F40">
        <w:rPr>
          <w:rFonts w:ascii="Times New Roman" w:eastAsia="Arial" w:hAnsi="Times New Roman" w:cs="Times New Roman"/>
          <w:color w:val="000000"/>
          <w:sz w:val="24"/>
          <w:szCs w:val="24"/>
        </w:rPr>
        <w:t>n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administrative, ka të drejtë të bëjë ankesë me shkrim, pranë Komitetit të pranimit të lëvizjes paralele, për rezultatin e pikëve, brenda tri ditëve kalendarike nga data njoftimit individual, Njësia e Menaxhimit të Burimeve Njerëzore, kthen përgjigje ankuesit brenda pesë ditëve kalendarike, nga data e përfundimit të afatit të 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ankimit .</w:t>
      </w:r>
      <w:proofErr w:type="gramEnd"/>
    </w:p>
    <w:p w:rsidR="00C9580D" w:rsidRPr="00BB0DE9" w:rsidRDefault="00C9580D" w:rsidP="00BB0DE9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proofErr w:type="gramStart"/>
      <w:r w:rsidRPr="00BB0DE9">
        <w:rPr>
          <w:rFonts w:ascii="Times New Roman" w:eastAsia="Arial" w:hAnsi="Times New Roman" w:cs="Times New Roman"/>
          <w:color w:val="000000"/>
          <w:sz w:val="24"/>
          <w:szCs w:val="24"/>
        </w:rPr>
        <w:t>Në përfundim të vlerësimit të kandidatëve, informacioni për fituesin do të shpallet në</w:t>
      </w:r>
      <w:r w:rsidR="00BB0DE9" w:rsidRPr="00BB0DE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B0DE9">
        <w:rPr>
          <w:rFonts w:ascii="Times New Roman" w:eastAsia="Arial" w:hAnsi="Times New Roman" w:cs="Times New Roman"/>
          <w:color w:val="000000"/>
          <w:sz w:val="24"/>
          <w:szCs w:val="24"/>
        </w:rPr>
        <w:t>portalin “Shërbimi Kombëtar i Punësimit”</w:t>
      </w:r>
      <w:r w:rsidR="00BB0DE9" w:rsidRPr="00BB0DE9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proofErr w:type="gramEnd"/>
    </w:p>
    <w:p w:rsidR="00C9580D" w:rsidRPr="006A6299" w:rsidRDefault="00C9580D" w:rsidP="00C9580D">
      <w:pPr>
        <w:shd w:val="clear" w:color="auto" w:fill="FFFFFF"/>
        <w:spacing w:after="0" w:line="240" w:lineRule="auto"/>
        <w:ind w:left="15"/>
        <w:rPr>
          <w:rFonts w:ascii="Times New Roman" w:hAnsi="Times New Roman" w:cs="Times New Roman"/>
          <w:color w:val="000000"/>
          <w:sz w:val="24"/>
          <w:szCs w:val="24"/>
        </w:rPr>
      </w:pPr>
    </w:p>
    <w:p w:rsidR="00C9580D" w:rsidRPr="0025186D" w:rsidRDefault="00C9580D" w:rsidP="00C9580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186D">
        <w:rPr>
          <w:rFonts w:ascii="Times New Roman" w:hAnsi="Times New Roman" w:cs="Times New Roman"/>
          <w:b/>
          <w:color w:val="000000"/>
          <w:sz w:val="24"/>
          <w:szCs w:val="24"/>
        </w:rPr>
        <w:t>NGRITJA NË DETYRË</w:t>
      </w:r>
    </w:p>
    <w:p w:rsidR="00C9580D" w:rsidRPr="006A6299" w:rsidRDefault="00C9580D" w:rsidP="00C958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0DE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2.1. KUSHTET QË DUHET TË PLOTËSOJË KANDIDATI NË PROCEDURËN E NGRITJES NË DETYRË DHE KRITERET E VEÇANTA </w:t>
      </w:r>
    </w:p>
    <w:p w:rsidR="00C9580D" w:rsidRPr="00BB0DE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Vetëm në rast se pozicioni i renditur  në fillim të kësaj shpalljeje, në përfundim  të procedurës së lëvizjes paralele,  rezulton  se është  ende vakant, ai është  i vlefshëm  për  konkurrimin  nëpërmjet procedurës  së  ngritjes  në  detyrë.  Këtë informacion do ta merrni në faqen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zyrtare t</w:t>
      </w:r>
      <w:r w:rsidR="00FA79D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shërbimit kombëtar të punësimit.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Për  këtë  procedurë kanë  të  drejtë  të  aplikojnë vetëm nëpunësit civi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lë të kategorisë ekzekutive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të punësuar në  të  njëjtin  apo  në  një  institucion tjetër të shërbimit civil, që plotësojnë kushtet për ngritjen  në  detyrë  dhe  kërkesat  e veçanta  për vendin e lirë.</w:t>
      </w:r>
    </w:p>
    <w:p w:rsidR="00C9580D" w:rsidRPr="008C20EC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8C20EC">
        <w:rPr>
          <w:rFonts w:ascii="Times New Roman" w:eastAsia="Arial" w:hAnsi="Times New Roman" w:cs="Times New Roman"/>
          <w:b/>
          <w:color w:val="000000"/>
          <w:sz w:val="24"/>
          <w:szCs w:val="24"/>
        </w:rPr>
        <w:t>Kandidatët duhet të plotësojnë kushtet për ngritje detyrë si vijon:</w:t>
      </w:r>
    </w:p>
    <w:p w:rsidR="00C9580D" w:rsidRPr="008C20EC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9580D" w:rsidRPr="006A6299" w:rsidRDefault="00C9580D" w:rsidP="00C958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jenë nëpunës civilë të konfirm</w:t>
      </w:r>
      <w:r w:rsidR="005F3AA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uar, </w:t>
      </w:r>
    </w:p>
    <w:p w:rsidR="00C9580D" w:rsidRPr="006A6299" w:rsidRDefault="00C9580D" w:rsidP="00C958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mos kenë masë disiplinore në fuqi;</w:t>
      </w:r>
    </w:p>
    <w:p w:rsidR="00C9580D" w:rsidRDefault="00C9580D" w:rsidP="00C958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kenë të paktën vlerësimin e fundit “mirë” apo “shumë mirë”;</w:t>
      </w:r>
    </w:p>
    <w:p w:rsidR="00C9580D" w:rsidRPr="006A6299" w:rsidRDefault="00C9580D" w:rsidP="00C9580D">
      <w:p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8C20EC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8C20EC">
        <w:rPr>
          <w:rFonts w:ascii="Times New Roman" w:eastAsia="Arial" w:hAnsi="Times New Roman" w:cs="Times New Roman"/>
          <w:b/>
          <w:color w:val="000000"/>
          <w:sz w:val="24"/>
          <w:szCs w:val="24"/>
        </w:rPr>
        <w:t>Kandidatët duhet të plotësojnë kërkesat e posaçme si vijon: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1E9B" w:rsidP="00C958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Të ken</w:t>
      </w:r>
      <w:r w:rsidR="000408AB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ë </w:t>
      </w:r>
      <w:r w:rsidR="00EF4E15">
        <w:rPr>
          <w:rFonts w:ascii="Times New Roman" w:eastAsia="Arial" w:hAnsi="Times New Roman" w:cs="Times New Roman"/>
          <w:color w:val="000000"/>
          <w:sz w:val="24"/>
          <w:szCs w:val="24"/>
        </w:rPr>
        <w:t>3 vite pune n</w:t>
      </w:r>
      <w:r w:rsidR="006D059C">
        <w:rPr>
          <w:rFonts w:ascii="Times New Roman" w:eastAsia="Arial" w:hAnsi="Times New Roman" w:cs="Times New Roman"/>
          <w:color w:val="000000"/>
          <w:sz w:val="24"/>
          <w:szCs w:val="24"/>
        </w:rPr>
        <w:t>ë nivel ekzekutiv</w:t>
      </w:r>
      <w:r w:rsidR="000408AB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C9580D" w:rsidRPr="006A6299" w:rsidRDefault="004C19E5" w:rsidP="00C958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Të </w:t>
      </w:r>
      <w:r w:rsidR="00C91E9B">
        <w:rPr>
          <w:rFonts w:ascii="Times New Roman" w:eastAsia="Arial" w:hAnsi="Times New Roman" w:cs="Times New Roman"/>
          <w:color w:val="000000"/>
          <w:sz w:val="24"/>
          <w:szCs w:val="24"/>
        </w:rPr>
        <w:t>ken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ë Maste</w:t>
      </w:r>
      <w:r w:rsidR="00973FD1">
        <w:rPr>
          <w:rFonts w:ascii="Times New Roman" w:eastAsia="Arial" w:hAnsi="Times New Roman" w:cs="Times New Roman"/>
          <w:color w:val="000000"/>
          <w:sz w:val="24"/>
          <w:szCs w:val="24"/>
        </w:rPr>
        <w:t>r Shkencor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C9580D" w:rsidRPr="006A6299" w:rsidRDefault="00C9580D" w:rsidP="00C958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Preferohet gjuhë 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huaj e mbrojtur (njohuri e certifikuar)</w:t>
      </w:r>
      <w:r w:rsidR="00DA30A8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C9580D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që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aplikojnë duhet të dorëzojnë dokumentat si më poshtë: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a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–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 Jetëshkrim  i  plotësuar  në  përputhje  me dokumentin tip që e gjeni në linkun </w:t>
      </w:r>
      <w:hyperlink r:id="rId5" w:history="1">
        <w:r w:rsidR="00CF338A" w:rsidRPr="007D39CD">
          <w:rPr>
            <w:rStyle w:val="Hyperlink"/>
            <w:rFonts w:ascii="Times New Roman" w:eastAsia="Arial" w:hAnsi="Times New Roman" w:cs="Times New Roman"/>
            <w:sz w:val="24"/>
            <w:szCs w:val="24"/>
          </w:rPr>
          <w:t>http://www.dap.gov.al/legjislacioni/udhezime-manuale/60-jeteshkrimi-standard</w:t>
        </w:r>
      </w:hyperlink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hyperlink r:id="rId6" w:history="1">
        <w:r w:rsidR="00343E4B" w:rsidRPr="007D39CD">
          <w:rPr>
            <w:rStyle w:val="Hyperlink"/>
            <w:rFonts w:ascii="Times New Roman" w:eastAsia="Arial" w:hAnsi="Times New Roman" w:cs="Times New Roman"/>
            <w:sz w:val="24"/>
            <w:szCs w:val="24"/>
          </w:rPr>
          <w:t>(http://www.dap.gov.al/legjislacioni/udhezime-</w:t>
        </w:r>
      </w:hyperlink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manuale/60-jeteshkrimi-standard)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 – Fotokopje të diplomës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(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Bachelor dhe Master Shkencor). Për diplomat e marra jashtë Republikës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së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Shqipërisë  të  përcillet  njehsimi nga Ministria e Arsimit dhe e Sportit;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c – Fotokopje të librezës së punës (të gjitha faqet që vërtetojnë eksperiencën në punë);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d – Fotokopje të letërnjoftimit (ID);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e – Vërtetim të gjendjes shëndetësore;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 – Vetëdeklarim të gjendjes gjyqësore;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g – Vlerësimin e fundit nga eprori direkt;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h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–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Vërtetim nga  institucioni  që  nuk  ka  masë disiplinore në fuqi;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i – Çdo dokumentacion tjetër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që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vërteton trajnimet,   kualifikimet,   arsimin   shtesë, vlerësimet pozitive apo të tjera të përmendura në jetëshkrimin tuaj;</w:t>
      </w: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Dokumentat duhet të dorëzohen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pranë Bashkisë Vau Dejës Brenda datës </w:t>
      </w:r>
      <w:r w:rsidR="006C72DB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19.05.2021</w:t>
      </w:r>
      <w:r w:rsidRPr="0025186D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Në datën </w:t>
      </w:r>
      <w:r w:rsidR="006C72D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21.05</w:t>
      </w:r>
      <w:r w:rsidR="00D7457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.202</w:t>
      </w:r>
      <w:r w:rsidR="006C72D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1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NJ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M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BNJ do të shpallë në portalin ”Shërbimi Kombëtar i Punësimit”, në faqen e Internetit të Bashkisë Vau Dejës dhe në stendën e informimit të publikut, listën paraprake te kandidatëve që do të vazhdojnë konkurrimin, si dhe datën, vendin dhe orën e saktë ku do të zhvillohet testimi me shkrim dhe intervista.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të njëjtën datë kandidatët që nuk i plotësojnë kushtet e pranimit në kategorinë ekzekutive dhe kriteret e veçanta do të njoftohen nga Njësia Përgjegjëse e Menaxhimit te Burimeve Njerëzore,  për shkaqet e moskualifik</w:t>
      </w:r>
      <w:r w:rsidR="00941F40">
        <w:rPr>
          <w:rFonts w:ascii="Times New Roman" w:eastAsia="Arial" w:hAnsi="Times New Roman" w:cs="Times New Roman"/>
          <w:color w:val="000000"/>
          <w:sz w:val="24"/>
          <w:szCs w:val="24"/>
        </w:rPr>
        <w:t>imit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në rrugë elektronike nëpërmjet emailit.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Ankesat nga kandidatë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 paraqiten në Njësinë Përgjegjëse të Menaxhimit të Burimeve Njerëzore brenda 5 ditëve kalendarike dhe ankuesi merr përgjigje brenda 5 ditëve 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kalendarike  nga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data e depozitimit te saj.</w:t>
      </w: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2.4. FUSHAT E NJOHURIVE, AFTËSITË DHE CILËSITË MBI TË CILAT DO TË ZHVILLOHET TESTIMI ME SHKRIM DHE INTERVISTA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do të testohen me shkrim në lidhje m</w:t>
      </w:r>
      <w:r w:rsidR="004C19E5">
        <w:rPr>
          <w:rFonts w:ascii="Times New Roman" w:eastAsia="Arial" w:hAnsi="Times New Roman" w:cs="Times New Roman"/>
          <w:color w:val="000000"/>
          <w:sz w:val="24"/>
          <w:szCs w:val="24"/>
        </w:rPr>
        <w:t>e njohuritë që kanë mbi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</w:p>
    <w:p w:rsidR="007127EB" w:rsidRDefault="007127EB" w:rsidP="004C19E5">
      <w:pPr>
        <w:pStyle w:val="NormalWeb"/>
        <w:spacing w:before="0" w:beforeAutospacing="0" w:after="0" w:afterAutospacing="0" w:line="248" w:lineRule="atLeast"/>
      </w:pPr>
    </w:p>
    <w:p w:rsidR="00C91E9B" w:rsidRDefault="00C91E9B" w:rsidP="00C91E9B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000000"/>
        </w:rPr>
        <w:t>Kushtetutën e Republikës së Shqipërisë</w:t>
      </w:r>
    </w:p>
    <w:p w:rsidR="00C91E9B" w:rsidRPr="0042366D" w:rsidRDefault="00C91E9B" w:rsidP="00C91E9B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Style w:val="Emphasis"/>
        </w:rPr>
        <w:t>Ligjin N</w:t>
      </w:r>
      <w:r w:rsidRPr="006A6299">
        <w:rPr>
          <w:rStyle w:val="Emphasis"/>
        </w:rPr>
        <w:t>r. 139/2015 “Për vetëqeverisjen vendore”</w:t>
      </w:r>
    </w:p>
    <w:p w:rsidR="00C91E9B" w:rsidRDefault="00C91E9B" w:rsidP="00C91E9B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t>Ligjin N</w:t>
      </w:r>
      <w:r w:rsidRPr="006A6299">
        <w:t>r.</w:t>
      </w:r>
      <w:r w:rsidRPr="006A6299">
        <w:rPr>
          <w:color w:val="000000"/>
        </w:rPr>
        <w:t xml:space="preserve"> 119/2014  dat</w:t>
      </w:r>
      <w:r>
        <w:rPr>
          <w:color w:val="000000"/>
        </w:rPr>
        <w:t>ë 18.09.2014 “Për të drejtën e I</w:t>
      </w:r>
      <w:r w:rsidRPr="006A6299">
        <w:rPr>
          <w:color w:val="000000"/>
        </w:rPr>
        <w:t>nformimit”</w:t>
      </w:r>
    </w:p>
    <w:p w:rsidR="00C91E9B" w:rsidRPr="00C91E9B" w:rsidRDefault="00C91E9B" w:rsidP="00C91E9B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Ligjin N</w:t>
      </w:r>
      <w:r w:rsidRPr="00876330">
        <w:rPr>
          <w:lang w:val="sq-AL"/>
        </w:rPr>
        <w:t>r. 152/2013 “P</w:t>
      </w:r>
      <w:r>
        <w:rPr>
          <w:lang w:val="sq-AL"/>
        </w:rPr>
        <w:t>ër nëpunësin civil” i ndryshuar</w:t>
      </w:r>
    </w:p>
    <w:p w:rsidR="00C91E9B" w:rsidRPr="00C91E9B" w:rsidRDefault="00C91E9B" w:rsidP="00C91E9B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Ligjin Nr. 9817, dat</w:t>
      </w:r>
      <w:r w:rsidR="00704702">
        <w:rPr>
          <w:lang w:val="sq-AL"/>
        </w:rPr>
        <w:t>ë</w:t>
      </w:r>
      <w:r>
        <w:rPr>
          <w:lang w:val="sq-AL"/>
        </w:rPr>
        <w:t xml:space="preserve"> 22.10.2007 “P</w:t>
      </w:r>
      <w:r w:rsidR="00704702">
        <w:rPr>
          <w:lang w:val="sq-AL"/>
        </w:rPr>
        <w:t>ë</w:t>
      </w:r>
      <w:r>
        <w:rPr>
          <w:lang w:val="sq-AL"/>
        </w:rPr>
        <w:t>r Bujq</w:t>
      </w:r>
      <w:r w:rsidR="00704702">
        <w:rPr>
          <w:lang w:val="sq-AL"/>
        </w:rPr>
        <w:t>ë</w:t>
      </w:r>
      <w:r>
        <w:rPr>
          <w:lang w:val="sq-AL"/>
        </w:rPr>
        <w:t>sin</w:t>
      </w:r>
      <w:r w:rsidR="00704702">
        <w:rPr>
          <w:lang w:val="sq-AL"/>
        </w:rPr>
        <w:t>ë</w:t>
      </w:r>
      <w:r>
        <w:rPr>
          <w:lang w:val="sq-AL"/>
        </w:rPr>
        <w:t xml:space="preserve"> dhe Zhvillimin Rural”</w:t>
      </w:r>
    </w:p>
    <w:p w:rsidR="00C91E9B" w:rsidRPr="0042366D" w:rsidRDefault="00C91E9B" w:rsidP="00C91E9B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Ligjin Nr. 24/2017 “P</w:t>
      </w:r>
      <w:r w:rsidR="00704702">
        <w:rPr>
          <w:lang w:val="sq-AL"/>
        </w:rPr>
        <w:t>ë</w:t>
      </w:r>
      <w:r>
        <w:rPr>
          <w:lang w:val="sq-AL"/>
        </w:rPr>
        <w:t>r administrimin e Ujitjes dhe T</w:t>
      </w:r>
      <w:r w:rsidR="00704702">
        <w:rPr>
          <w:lang w:val="sq-AL"/>
        </w:rPr>
        <w:t>ë</w:t>
      </w:r>
      <w:r>
        <w:rPr>
          <w:lang w:val="sq-AL"/>
        </w:rPr>
        <w:t xml:space="preserve"> Kullimit”</w:t>
      </w:r>
    </w:p>
    <w:p w:rsidR="00C91E9B" w:rsidRPr="00172175" w:rsidRDefault="00C91E9B" w:rsidP="00C91E9B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 Nr.44/2015,”Kodi i Procedurave Administrative i Republikës së Shqipërisë</w:t>
      </w:r>
    </w:p>
    <w:p w:rsidR="00C91E9B" w:rsidRPr="00047675" w:rsidRDefault="00C91E9B" w:rsidP="00C91E9B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Fonts w:eastAsiaTheme="minorHAnsi"/>
        </w:rPr>
        <w:t>Ligji Nr.9131, datë 08.09.2003 “ Për Rregullat e Etikës në Administratën Publike”</w:t>
      </w:r>
    </w:p>
    <w:p w:rsidR="00C91E9B" w:rsidRPr="004C19E5" w:rsidRDefault="00C91E9B" w:rsidP="00C91E9B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Fonts w:eastAsiaTheme="minorHAnsi"/>
        </w:rPr>
        <w:t>Ligji Nr.9963, datë 30.10.2006,” Për Sistemin e Taksave Vendore”, i ndryshuar.</w:t>
      </w:r>
    </w:p>
    <w:p w:rsidR="00C91E9B" w:rsidRDefault="00C91E9B" w:rsidP="00C91E9B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Fonts w:eastAsiaTheme="minorHAnsi"/>
        </w:rPr>
        <w:t>Ligji Nr.8743, datë 22.02.2001,”Për Pronat e Paluajtshme të Shtetit”, i ndryshuar.</w:t>
      </w:r>
    </w:p>
    <w:p w:rsidR="007127EB" w:rsidRDefault="00C91E9B" w:rsidP="004C19E5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000000"/>
        </w:rPr>
        <w:t>Ligji Nr.111/2018, “Për kadastrën”.</w:t>
      </w:r>
    </w:p>
    <w:p w:rsidR="006C72DB" w:rsidRPr="00704702" w:rsidRDefault="006C72DB" w:rsidP="004C19E5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t>Ligji Nr.9902, datë 17.4.2008 “Për mbrojtjen e konsumatorit”</w:t>
      </w:r>
    </w:p>
    <w:p w:rsidR="004C19E5" w:rsidRPr="00C8397F" w:rsidRDefault="004C19E5" w:rsidP="00C9580D">
      <w:pPr>
        <w:pStyle w:val="NormalWeb"/>
        <w:spacing w:before="0" w:beforeAutospacing="0" w:after="0" w:afterAutospacing="0" w:line="248" w:lineRule="atLeast"/>
        <w:ind w:left="360"/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2.5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Mënyra e vlerësimit të kandidatëve:</w:t>
      </w: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do të vlerësohen nga Komiteti i Përhershëm i Pranimit, i ngritur pranë Bashkisë Vau Dejës.Totali i pikëve të vlerësimit të kandidatëve është 100 pikë të cilat ndahen përkatësisht: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C8397F" w:rsidRDefault="00C9580D" w:rsidP="00C9580D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a) 20 pikë për dokumentacionin e dorëzuar;</w:t>
      </w:r>
    </w:p>
    <w:p w:rsidR="00C9580D" w:rsidRPr="00C8397F" w:rsidRDefault="00C9580D" w:rsidP="00C9580D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b) 40 pikë për intervistën e strukturuar me gojë;</w:t>
      </w:r>
    </w:p>
    <w:p w:rsidR="00C9580D" w:rsidRDefault="00C9580D" w:rsidP="00C9580D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c) 40 pikë për vlerësimin me shkrim.</w:t>
      </w:r>
    </w:p>
    <w:p w:rsidR="00704702" w:rsidRDefault="00704702" w:rsidP="00704702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704702" w:rsidRDefault="00C9580D" w:rsidP="00704702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Njoftimi do të bëhet</w:t>
      </w:r>
      <w:r w:rsidR="00BB0DE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14545A">
        <w:rPr>
          <w:rFonts w:ascii="Times New Roman" w:eastAsia="Arial" w:hAnsi="Times New Roman" w:cs="Times New Roman"/>
          <w:color w:val="000000"/>
          <w:sz w:val="24"/>
          <w:szCs w:val="24"/>
        </w:rPr>
        <w:t>në faqen zyrtare të SHKP</w:t>
      </w:r>
      <w:r w:rsidR="00BB0DE9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704702" w:rsidRDefault="00704702" w:rsidP="00704702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9580D" w:rsidRDefault="00C9580D" w:rsidP="00C9580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PRANIMI NGA JASHTË SHË</w:t>
      </w:r>
      <w:r w:rsidRPr="0078110D">
        <w:rPr>
          <w:rFonts w:ascii="Times New Roman" w:hAnsi="Times New Roman" w:cs="Times New Roman"/>
          <w:b/>
          <w:sz w:val="24"/>
          <w:szCs w:val="24"/>
        </w:rPr>
        <w:t>RBIMIT CIVIL</w:t>
      </w:r>
    </w:p>
    <w:p w:rsidR="00C9580D" w:rsidRDefault="00C9580D" w:rsidP="00FA79D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Në</w:t>
      </w:r>
      <w:r w:rsidRPr="0078110D">
        <w:rPr>
          <w:rFonts w:ascii="Times New Roman" w:hAnsi="Times New Roman" w:cs="Times New Roman"/>
          <w:sz w:val="24"/>
          <w:szCs w:val="24"/>
        </w:rPr>
        <w:t xml:space="preserve"> </w:t>
      </w:r>
      <w:r w:rsidR="00BB0DE9">
        <w:rPr>
          <w:rFonts w:ascii="Times New Roman" w:hAnsi="Times New Roman" w:cs="Times New Roman"/>
          <w:sz w:val="24"/>
          <w:szCs w:val="24"/>
        </w:rPr>
        <w:t>rast se</w:t>
      </w:r>
      <w:r w:rsidRPr="0078110D">
        <w:rPr>
          <w:rFonts w:ascii="Times New Roman" w:hAnsi="Times New Roman" w:cs="Times New Roman"/>
          <w:sz w:val="24"/>
          <w:szCs w:val="24"/>
        </w:rPr>
        <w:t xml:space="preserve"> pozicioni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81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renditur në fillim t</w:t>
      </w:r>
      <w:r>
        <w:rPr>
          <w:rFonts w:ascii="Sylfaen" w:hAnsi="Sylfaen" w:cs="Times New Roman"/>
          <w:sz w:val="24"/>
          <w:szCs w:val="24"/>
        </w:rPr>
        <w:t>ë</w:t>
      </w:r>
      <w:r w:rsidR="00C91E9B">
        <w:rPr>
          <w:rFonts w:ascii="Times New Roman" w:hAnsi="Times New Roman" w:cs="Times New Roman"/>
          <w:sz w:val="24"/>
          <w:szCs w:val="24"/>
        </w:rPr>
        <w:t xml:space="preserve"> k</w:t>
      </w:r>
      <w:r w:rsidR="0070470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saj shpa</w:t>
      </w:r>
      <w:r w:rsidR="00941F40">
        <w:rPr>
          <w:rFonts w:ascii="Times New Roman" w:hAnsi="Times New Roman" w:cs="Times New Roman"/>
          <w:sz w:val="24"/>
          <w:szCs w:val="24"/>
        </w:rPr>
        <w:t>llje, dhe në përfundim të procedur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 w:rsidR="00941F40">
        <w:rPr>
          <w:rFonts w:ascii="Times New Roman" w:hAnsi="Times New Roman" w:cs="Times New Roman"/>
          <w:sz w:val="24"/>
          <w:szCs w:val="24"/>
        </w:rPr>
        <w:t>s së l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vizjes paralele dhe ngritjes në detyrë rezulton të jetë</w:t>
      </w:r>
      <w:r w:rsidR="00941F40">
        <w:rPr>
          <w:rFonts w:ascii="Times New Roman" w:hAnsi="Times New Roman" w:cs="Times New Roman"/>
          <w:sz w:val="24"/>
          <w:szCs w:val="24"/>
        </w:rPr>
        <w:t xml:space="preserve"> ende vakant, ai është i vlefsh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 p</w:t>
      </w:r>
      <w:r w:rsidR="00941F40">
        <w:rPr>
          <w:rFonts w:ascii="Times New Roman" w:hAnsi="Times New Roman" w:cs="Times New Roman"/>
          <w:sz w:val="24"/>
          <w:szCs w:val="24"/>
        </w:rPr>
        <w:t>ër konkurrim nëpërmjet procedur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së pranimit me aplikant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 w:rsidR="00704702">
        <w:rPr>
          <w:rFonts w:ascii="Times New Roman" w:hAnsi="Times New Roman" w:cs="Times New Roman"/>
          <w:sz w:val="24"/>
          <w:szCs w:val="24"/>
        </w:rPr>
        <w:t xml:space="preserve"> edhe nga jashtë shërbim</w:t>
      </w:r>
      <w:r>
        <w:rPr>
          <w:rFonts w:ascii="Times New Roman" w:hAnsi="Times New Roman" w:cs="Times New Roman"/>
          <w:sz w:val="24"/>
          <w:szCs w:val="24"/>
        </w:rPr>
        <w:t>it civil.</w:t>
      </w:r>
      <w:proofErr w:type="gramEnd"/>
    </w:p>
    <w:p w:rsidR="00C9580D" w:rsidRPr="0078110D" w:rsidRDefault="00C9580D" w:rsidP="00FA79D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8110D">
        <w:rPr>
          <w:rFonts w:ascii="Times New Roman" w:hAnsi="Times New Roman" w:cs="Times New Roman"/>
          <w:sz w:val="24"/>
          <w:szCs w:val="24"/>
        </w:rPr>
        <w:t xml:space="preserve">Dokumentacioni, </w:t>
      </w:r>
      <w:r w:rsidR="00941F40">
        <w:rPr>
          <w:rFonts w:ascii="Times New Roman" w:hAnsi="Times New Roman" w:cs="Times New Roman"/>
          <w:sz w:val="24"/>
          <w:szCs w:val="24"/>
        </w:rPr>
        <w:t>m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nyra dhe afatet e aplikimit t</w:t>
      </w:r>
      <w:r>
        <w:rPr>
          <w:rFonts w:ascii="Sylfaen" w:hAnsi="Sylfae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pranimit nga jas</w:t>
      </w:r>
      <w:r w:rsidR="00941F40">
        <w:rPr>
          <w:rFonts w:ascii="Times New Roman" w:hAnsi="Times New Roman" w:cs="Times New Roman"/>
          <w:sz w:val="24"/>
          <w:szCs w:val="24"/>
        </w:rPr>
        <w:t>htë shërbimit civil, janë të nj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 w:rsidR="00941F40">
        <w:rPr>
          <w:rFonts w:ascii="Times New Roman" w:hAnsi="Times New Roman" w:cs="Times New Roman"/>
          <w:sz w:val="24"/>
          <w:szCs w:val="24"/>
        </w:rPr>
        <w:t>jta me ato të procedur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së ngritjes në detyrë, të parashikuara në shpalljen pë</w:t>
      </w:r>
      <w:r w:rsidRPr="0078110D">
        <w:rPr>
          <w:rFonts w:ascii="Times New Roman" w:hAnsi="Times New Roman" w:cs="Times New Roman"/>
          <w:sz w:val="24"/>
          <w:szCs w:val="24"/>
        </w:rPr>
        <w:t>r konkurim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580D" w:rsidRDefault="00C9580D" w:rsidP="00C9580D"/>
    <w:p w:rsidR="008B7EAC" w:rsidRDefault="00C9580D" w:rsidP="008B7E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1C26">
        <w:rPr>
          <w:rFonts w:ascii="Times New Roman" w:hAnsi="Times New Roman" w:cs="Times New Roman"/>
          <w:b/>
          <w:sz w:val="24"/>
          <w:szCs w:val="24"/>
        </w:rPr>
        <w:t>NJËSIA E MENAXHIMIT TË BURIMEVE NJERËZORE</w:t>
      </w:r>
    </w:p>
    <w:p w:rsidR="00501019" w:rsidRDefault="00501019"/>
    <w:sectPr w:rsidR="00501019" w:rsidSect="00BC68A7">
      <w:type w:val="continuous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2ACC"/>
    <w:multiLevelType w:val="multilevel"/>
    <w:tmpl w:val="02BAD8F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E43491D"/>
    <w:multiLevelType w:val="multilevel"/>
    <w:tmpl w:val="43A46A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277979BD"/>
    <w:multiLevelType w:val="multilevel"/>
    <w:tmpl w:val="23EED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3828204B"/>
    <w:multiLevelType w:val="multilevel"/>
    <w:tmpl w:val="34784F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426B4308"/>
    <w:multiLevelType w:val="multilevel"/>
    <w:tmpl w:val="ABBCE7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510C75FF"/>
    <w:multiLevelType w:val="multilevel"/>
    <w:tmpl w:val="F99ED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55C526A0"/>
    <w:multiLevelType w:val="multilevel"/>
    <w:tmpl w:val="20BC3BEE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56525296"/>
    <w:multiLevelType w:val="hybridMultilevel"/>
    <w:tmpl w:val="AB8EFE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986B0B"/>
    <w:multiLevelType w:val="multilevel"/>
    <w:tmpl w:val="B91284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64D62B40"/>
    <w:multiLevelType w:val="hybridMultilevel"/>
    <w:tmpl w:val="33549318"/>
    <w:lvl w:ilvl="0" w:tplc="A6BE658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05E9B"/>
    <w:multiLevelType w:val="hybridMultilevel"/>
    <w:tmpl w:val="0B5AD24E"/>
    <w:lvl w:ilvl="0" w:tplc="723E38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E2B26"/>
    <w:multiLevelType w:val="multilevel"/>
    <w:tmpl w:val="0D0870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1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6"/>
  </w:num>
  <w:num w:numId="10">
    <w:abstractNumId w:val="10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9580D"/>
    <w:rsid w:val="000408AB"/>
    <w:rsid w:val="00045FEB"/>
    <w:rsid w:val="0007161E"/>
    <w:rsid w:val="000A36AD"/>
    <w:rsid w:val="000B02AA"/>
    <w:rsid w:val="000C3A70"/>
    <w:rsid w:val="000E3363"/>
    <w:rsid w:val="001072C1"/>
    <w:rsid w:val="00124182"/>
    <w:rsid w:val="0014545A"/>
    <w:rsid w:val="00145ED6"/>
    <w:rsid w:val="00172175"/>
    <w:rsid w:val="001C15B9"/>
    <w:rsid w:val="001F2DDC"/>
    <w:rsid w:val="00221999"/>
    <w:rsid w:val="00252F8D"/>
    <w:rsid w:val="002554DD"/>
    <w:rsid w:val="002964F7"/>
    <w:rsid w:val="00303A6F"/>
    <w:rsid w:val="00343E4B"/>
    <w:rsid w:val="00345723"/>
    <w:rsid w:val="003A6515"/>
    <w:rsid w:val="003B6160"/>
    <w:rsid w:val="003F2734"/>
    <w:rsid w:val="0042366D"/>
    <w:rsid w:val="0043034A"/>
    <w:rsid w:val="0045101E"/>
    <w:rsid w:val="00474007"/>
    <w:rsid w:val="004C19E5"/>
    <w:rsid w:val="00501019"/>
    <w:rsid w:val="00520083"/>
    <w:rsid w:val="00596278"/>
    <w:rsid w:val="005B462B"/>
    <w:rsid w:val="005F3AA9"/>
    <w:rsid w:val="006116E5"/>
    <w:rsid w:val="00636489"/>
    <w:rsid w:val="00647DDC"/>
    <w:rsid w:val="00657DDD"/>
    <w:rsid w:val="00660324"/>
    <w:rsid w:val="006A6310"/>
    <w:rsid w:val="006C72DB"/>
    <w:rsid w:val="006D059C"/>
    <w:rsid w:val="006D5BF1"/>
    <w:rsid w:val="00704702"/>
    <w:rsid w:val="007053D3"/>
    <w:rsid w:val="007127EB"/>
    <w:rsid w:val="007232E8"/>
    <w:rsid w:val="00724EA6"/>
    <w:rsid w:val="007829DA"/>
    <w:rsid w:val="00782C4A"/>
    <w:rsid w:val="007837D8"/>
    <w:rsid w:val="007B2D3C"/>
    <w:rsid w:val="007C115D"/>
    <w:rsid w:val="007F3B48"/>
    <w:rsid w:val="007F470B"/>
    <w:rsid w:val="0085298A"/>
    <w:rsid w:val="008924B7"/>
    <w:rsid w:val="008B7EAC"/>
    <w:rsid w:val="00900C6C"/>
    <w:rsid w:val="00941F40"/>
    <w:rsid w:val="00953497"/>
    <w:rsid w:val="009660D3"/>
    <w:rsid w:val="00973FD1"/>
    <w:rsid w:val="00A351C4"/>
    <w:rsid w:val="00A47BFA"/>
    <w:rsid w:val="00A62DBD"/>
    <w:rsid w:val="00A65E74"/>
    <w:rsid w:val="00AF3F70"/>
    <w:rsid w:val="00B23FD7"/>
    <w:rsid w:val="00B52695"/>
    <w:rsid w:val="00B70570"/>
    <w:rsid w:val="00BA3FD4"/>
    <w:rsid w:val="00BB0DE9"/>
    <w:rsid w:val="00C05B41"/>
    <w:rsid w:val="00C85EF8"/>
    <w:rsid w:val="00C91E9B"/>
    <w:rsid w:val="00C9580D"/>
    <w:rsid w:val="00CE4FDE"/>
    <w:rsid w:val="00CF338A"/>
    <w:rsid w:val="00D7457A"/>
    <w:rsid w:val="00DA30A8"/>
    <w:rsid w:val="00E17C7C"/>
    <w:rsid w:val="00EA4CC5"/>
    <w:rsid w:val="00EB08B7"/>
    <w:rsid w:val="00ED7DAD"/>
    <w:rsid w:val="00EF4E15"/>
    <w:rsid w:val="00FA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9580D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958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9580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95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C9580D"/>
    <w:rPr>
      <w:iCs/>
    </w:rPr>
  </w:style>
  <w:style w:type="character" w:customStyle="1" w:styleId="ListParagraphChar">
    <w:name w:val="List Paragraph Char"/>
    <w:link w:val="ListParagraph"/>
    <w:uiPriority w:val="34"/>
    <w:locked/>
    <w:rsid w:val="006116E5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(http://www.dap.gov.al/legjislacioni/udhezime-" TargetMode="External"/><Relationship Id="rId5" Type="http://schemas.openxmlformats.org/officeDocument/2006/relationships/hyperlink" Target="http://www.dap.gov.al/legjislacioni/udhezime-manuale/60-jeteshkrimi-standar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2151</Words>
  <Characters>12265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2021-05-05T07:33:00Z</cp:lastPrinted>
  <dcterms:created xsi:type="dcterms:W3CDTF">2021-05-05T06:59:00Z</dcterms:created>
  <dcterms:modified xsi:type="dcterms:W3CDTF">2021-05-05T07:34:00Z</dcterms:modified>
</cp:coreProperties>
</file>